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D86" w14:textId="77777777" w:rsidR="009E4A54" w:rsidRDefault="009E4A54">
      <w:pPr>
        <w:spacing w:before="9"/>
        <w:rPr>
          <w:sz w:val="19"/>
          <w:szCs w:val="19"/>
        </w:rPr>
      </w:pPr>
    </w:p>
    <w:p w14:paraId="259C0C51" w14:textId="77777777" w:rsidR="009E4A54" w:rsidRDefault="009E4A54"/>
    <w:p w14:paraId="6E9142B5" w14:textId="32A03A27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 xml:space="preserve">5 </w:t>
      </w:r>
      <w:proofErr w:type="gramStart"/>
      <w:r>
        <w:rPr>
          <w:b/>
          <w:sz w:val="18"/>
          <w:szCs w:val="18"/>
        </w:rPr>
        <w:t>(  PRIMARIA</w:t>
      </w:r>
      <w:proofErr w:type="gramEnd"/>
      <w:r>
        <w:rPr>
          <w:b/>
          <w:sz w:val="18"/>
          <w:szCs w:val="18"/>
        </w:rPr>
        <w:t xml:space="preserve">  )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05345150" w:rsidR="009E4A54" w:rsidRDefault="00726581" w:rsidP="00FC3CC4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FF53C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x</w:t>
            </w:r>
            <w:proofErr w:type="spellEnd"/>
            <w:r>
              <w:rPr>
                <w:b/>
                <w:sz w:val="16"/>
                <w:szCs w:val="16"/>
              </w:rPr>
              <w:t xml:space="preserve">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n.....</w:t>
            </w:r>
            <w:proofErr w:type="gramEnd"/>
            <w:r>
              <w:rPr>
                <w:sz w:val="16"/>
                <w:szCs w:val="16"/>
              </w:rPr>
              <w:t xml:space="preserve">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 w:rsidSect="0038290B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</w:t>
            </w:r>
            <w:proofErr w:type="gramStart"/>
            <w:r>
              <w:rPr>
                <w:sz w:val="16"/>
                <w:szCs w:val="16"/>
              </w:rPr>
              <w:t xml:space="preserve">ruolo  </w:t>
            </w:r>
            <w:r>
              <w:rPr>
                <w:sz w:val="16"/>
                <w:szCs w:val="16"/>
                <w:u w:val="single"/>
              </w:rPr>
              <w:t>come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specialista</w:t>
            </w:r>
            <w:r>
              <w:rPr>
                <w:sz w:val="16"/>
                <w:szCs w:val="16"/>
              </w:rPr>
              <w:t xml:space="preserve"> per l’insegnamento della lingua straniera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1992/93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n..</w:t>
            </w:r>
            <w:proofErr w:type="gramEnd"/>
            <w:r>
              <w:rPr>
                <w:sz w:val="16"/>
                <w:szCs w:val="16"/>
              </w:rPr>
              <w:t xml:space="preserve"> …anni al di fuori del plesso di titolarità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E36808">
              <w:rPr>
                <w:sz w:val="16"/>
                <w:szCs w:val="16"/>
              </w:rPr>
              <w:t>…….</w:t>
            </w:r>
            <w:proofErr w:type="gramEnd"/>
            <w:r w:rsidRPr="00E36808">
              <w:rPr>
                <w:sz w:val="16"/>
                <w:szCs w:val="16"/>
              </w:rPr>
              <w:t>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1732CB13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 al coniuge (o parte dell’unione civile</w:t>
            </w:r>
            <w:r w:rsidR="00663724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 xml:space="preserve">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4028BF2E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FF53C5">
              <w:rPr>
                <w:sz w:val="16"/>
                <w:szCs w:val="16"/>
              </w:rPr>
              <w:t>4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6D3AB806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6637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</w:t>
            </w:r>
            <w:proofErr w:type="gramStart"/>
            <w:r>
              <w:rPr>
                <w:b/>
                <w:sz w:val="16"/>
                <w:szCs w:val="16"/>
              </w:rPr>
              <w:t>),G</w:t>
            </w:r>
            <w:proofErr w:type="gramEnd"/>
            <w:r>
              <w:rPr>
                <w:b/>
                <w:sz w:val="16"/>
                <w:szCs w:val="16"/>
              </w:rPr>
              <w:t>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7FE6F637" w14:textId="77777777"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5A80949D" w14:textId="77777777" w:rsidR="009E4A54" w:rsidRDefault="009E4A54">
      <w:pPr>
        <w:spacing w:before="40"/>
        <w:ind w:left="312"/>
        <w:rPr>
          <w:sz w:val="16"/>
          <w:szCs w:val="16"/>
        </w:rPr>
      </w:pPr>
    </w:p>
    <w:p w14:paraId="11D235F6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486CD98F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12E32FD3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0AE6235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2CFA59B5" w14:textId="77777777"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B502F0D" w14:textId="77777777"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1640526875">
    <w:abstractNumId w:val="0"/>
  </w:num>
  <w:num w:numId="2" w16cid:durableId="1882786436">
    <w:abstractNumId w:val="2"/>
  </w:num>
  <w:num w:numId="3" w16cid:durableId="156645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4"/>
    <w:rsid w:val="000D0AD5"/>
    <w:rsid w:val="0038290B"/>
    <w:rsid w:val="004B1BA2"/>
    <w:rsid w:val="00663724"/>
    <w:rsid w:val="00692780"/>
    <w:rsid w:val="00726581"/>
    <w:rsid w:val="009E4A54"/>
    <w:rsid w:val="00B04EE2"/>
    <w:rsid w:val="00B46258"/>
    <w:rsid w:val="00E36808"/>
    <w:rsid w:val="00EA5800"/>
    <w:rsid w:val="00FC3CC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Curione</dc:creator>
  <cp:lastModifiedBy>Claudio Curione</cp:lastModifiedBy>
  <cp:revision>2</cp:revision>
  <dcterms:created xsi:type="dcterms:W3CDTF">2024-02-29T11:02:00Z</dcterms:created>
  <dcterms:modified xsi:type="dcterms:W3CDTF">2024-02-29T11:02:00Z</dcterms:modified>
</cp:coreProperties>
</file>